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Pr="005A389F" w:rsidRDefault="001A18EB" w:rsidP="001A18EB">
      <w:pPr>
        <w:ind w:left="7230" w:firstLine="5"/>
        <w:rPr>
          <w:rFonts w:ascii="Times New Roman" w:hAnsi="Times New Roman" w:cs="Times New Roman"/>
          <w:bCs/>
        </w:rPr>
      </w:pPr>
      <w:r w:rsidRPr="005A389F">
        <w:rPr>
          <w:rFonts w:ascii="Times New Roman" w:hAnsi="Times New Roman" w:cs="Times New Roman"/>
          <w:bCs/>
        </w:rPr>
        <w:t>УТВЕРЖДАЮ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794DCE">
        <w:t xml:space="preserve">           </w:t>
      </w:r>
      <w:r w:rsidRPr="001A18EB">
        <w:rPr>
          <w:rFonts w:ascii="Times New Roman" w:hAnsi="Times New Roman" w:cs="Times New Roman"/>
        </w:rPr>
        <w:t>Генеральный директор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_____________А.В. Кривонос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</w:t>
      </w:r>
      <w:r w:rsidR="00063AB8">
        <w:rPr>
          <w:rFonts w:ascii="Times New Roman" w:hAnsi="Times New Roman" w:cs="Times New Roman"/>
        </w:rPr>
        <w:t>08</w:t>
      </w:r>
      <w:r w:rsidRPr="001A18EB">
        <w:rPr>
          <w:rFonts w:ascii="Times New Roman" w:hAnsi="Times New Roman" w:cs="Times New Roman"/>
        </w:rPr>
        <w:t xml:space="preserve">» </w:t>
      </w:r>
      <w:r w:rsidR="00063AB8">
        <w:rPr>
          <w:rFonts w:ascii="Times New Roman" w:hAnsi="Times New Roman" w:cs="Times New Roman"/>
        </w:rPr>
        <w:t>февраля</w:t>
      </w:r>
      <w:r w:rsidRPr="001A18EB">
        <w:rPr>
          <w:rFonts w:ascii="Times New Roman" w:hAnsi="Times New Roman" w:cs="Times New Roman"/>
        </w:rPr>
        <w:t xml:space="preserve"> 202</w:t>
      </w:r>
      <w:r w:rsidR="00063AB8">
        <w:rPr>
          <w:rFonts w:ascii="Times New Roman" w:hAnsi="Times New Roman" w:cs="Times New Roman"/>
        </w:rPr>
        <w:t>4</w:t>
      </w:r>
      <w:r w:rsidRPr="001A18EB">
        <w:rPr>
          <w:rFonts w:ascii="Times New Roman" w:hAnsi="Times New Roman" w:cs="Times New Roman"/>
        </w:rPr>
        <w:t xml:space="preserve"> года</w:t>
      </w:r>
    </w:p>
    <w:p w:rsidR="005A389F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03-0</w:t>
      </w:r>
      <w:r w:rsidR="00063AB8">
        <w:rPr>
          <w:rFonts w:ascii="Times New Roman" w:hAnsi="Times New Roman" w:cs="Times New Roman"/>
          <w:b/>
          <w:bCs/>
          <w:kern w:val="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063AB8">
        <w:rPr>
          <w:rFonts w:ascii="Times New Roman" w:hAnsi="Times New Roman" w:cs="Times New Roman"/>
          <w:b/>
          <w:bCs/>
          <w:kern w:val="2"/>
          <w:sz w:val="24"/>
          <w:szCs w:val="24"/>
        </w:rPr>
        <w:t>2974172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63AB8" w:rsidTr="00063AB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63AB8" w:rsidRPr="00E975BF" w:rsidRDefault="00063AB8" w:rsidP="00063AB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63AB8" w:rsidRDefault="00063AB8" w:rsidP="00063AB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08.02.2024</w:t>
            </w:r>
          </w:p>
        </w:tc>
      </w:tr>
      <w:tr w:rsidR="00063AB8" w:rsidTr="00063AB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63AB8" w:rsidRPr="00E975BF" w:rsidRDefault="00063AB8" w:rsidP="00063AB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63AB8" w:rsidRDefault="00063AB8" w:rsidP="00063AB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B8" w:rsidTr="00063AB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AB8" w:rsidRPr="003C5153" w:rsidRDefault="00063AB8" w:rsidP="003C5153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5153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3C515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C5153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3C5153">
              <w:rPr>
                <w:rFonts w:ascii="Times New Roman" w:hAnsi="Times New Roman" w:cs="Times New Roman"/>
              </w:rPr>
              <w:t>АКЦИОНЕРНОЕ ОБЩЕСТВО ВЫБОРГТЕПЛОЭНЕРГО"</w:t>
            </w:r>
          </w:p>
        </w:tc>
      </w:tr>
    </w:tbl>
    <w:p w:rsidR="00063AB8" w:rsidRPr="00E975BF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E97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E975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E975BF">
        <w:rPr>
          <w:rFonts w:ascii="Times New Roman" w:hAnsi="Times New Roman" w:cs="Times New Roman"/>
          <w:sz w:val="24"/>
          <w:szCs w:val="24"/>
        </w:rPr>
        <w:t>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Проведение работ по устройству площадки обслуживания котлов в котельной, расположенной по адресу: Лен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бл., Выборгский р-он, пос. Селезнево, ул. Центральная, 23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лота: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bookmarkEnd w:id="0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E975BF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Проведение работ по устройству площадки обслуживания котлов в котельной, расположенной по адресу: Лен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бл., Выборгский р-он, пос. Селезнево, ул. Центральная, 23</w:t>
      </w:r>
      <w:r>
        <w:rPr>
          <w:rFonts w:ascii="Times New Roman" w:hAnsi="Times New Roman"/>
          <w:lang w:val="en-US" w:eastAsia="zh-CN" w:bidi="hi-IN"/>
        </w:rPr>
        <w:t>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08.02.2024 00:00 (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63AB8" w:rsidTr="00063AB8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63AB8" w:rsidTr="00063AB8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AB8" w:rsidRPr="003C5153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3C5153">
              <w:rPr>
                <w:rFonts w:ascii="Times New Roman" w:hAnsi="Times New Roman" w:cs="Times New Roman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AB8" w:rsidRPr="003C5153" w:rsidRDefault="00063AB8" w:rsidP="00063AB8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3C5153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AB8" w:rsidRPr="003C5153" w:rsidRDefault="00063AB8" w:rsidP="00063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3C5153">
              <w:rPr>
                <w:rFonts w:ascii="Times New Roman" w:hAnsi="Times New Roman" w:cs="Times New Roman"/>
              </w:rPr>
              <w:t>1</w:t>
            </w:r>
            <w:bookmarkEnd w:id="8"/>
            <w:bookmarkEnd w:id="9"/>
            <w:r w:rsidRPr="003C5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3C5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1 600 000,00 (Российский рубль), с НДС</w:t>
      </w:r>
    </w:p>
    <w:p w:rsidR="00063AB8" w:rsidRPr="00063AB8" w:rsidRDefault="00063AB8" w:rsidP="00063AB8">
      <w:pPr>
        <w:pStyle w:val="a5"/>
        <w:numPr>
          <w:ilvl w:val="0"/>
          <w:numId w:val="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C5153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C5153">
        <w:rPr>
          <w:rFonts w:ascii="Times New Roman" w:hAnsi="Times New Roman" w:cs="Times New Roman"/>
        </w:rPr>
        <w:t>а(</w:t>
      </w:r>
      <w:proofErr w:type="spellStart"/>
      <w:proofErr w:type="gramEnd"/>
      <w:r w:rsidRPr="003C5153">
        <w:rPr>
          <w:rFonts w:ascii="Times New Roman" w:hAnsi="Times New Roman" w:cs="Times New Roman"/>
        </w:rPr>
        <w:t>ов</w:t>
      </w:r>
      <w:proofErr w:type="spellEnd"/>
      <w:r w:rsidRPr="003C5153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5"/>
        <w:gridCol w:w="1692"/>
        <w:gridCol w:w="2790"/>
        <w:gridCol w:w="2384"/>
      </w:tblGrid>
      <w:tr w:rsidR="00063AB8" w:rsidTr="00063AB8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063AB8" w:rsidTr="00063AB8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5153">
              <w:rPr>
                <w:rFonts w:ascii="Times New Roman" w:hAnsi="Times New Roman" w:cs="Times New Roman"/>
              </w:rPr>
              <w:t>07.02.2024 17:06 (</w:t>
            </w:r>
            <w:proofErr w:type="gramStart"/>
            <w:r w:rsidRPr="003C5153">
              <w:rPr>
                <w:rFonts w:ascii="Times New Roman" w:hAnsi="Times New Roman" w:cs="Times New Roman"/>
              </w:rPr>
              <w:t>МСК</w:t>
            </w:r>
            <w:proofErr w:type="gramEnd"/>
            <w:r w:rsidRPr="003C5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5153">
              <w:rPr>
                <w:rFonts w:ascii="Times New Roman" w:hAnsi="Times New Roman" w:cs="Times New Roman"/>
              </w:rPr>
              <w:t>ООО "МОДО-СЕРВИС"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153">
              <w:rPr>
                <w:rFonts w:ascii="Times New Roman" w:hAnsi="Times New Roman" w:cs="Times New Roman"/>
              </w:rPr>
              <w:t>1 520 100,00 руб., с НДС</w:t>
            </w:r>
          </w:p>
        </w:tc>
      </w:tr>
      <w:tr w:rsidR="00063AB8" w:rsidTr="00063AB8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5153">
              <w:rPr>
                <w:rFonts w:ascii="Times New Roman" w:hAnsi="Times New Roman" w:cs="Times New Roman"/>
              </w:rPr>
              <w:t>31.01.2024 14:32 (</w:t>
            </w:r>
            <w:proofErr w:type="gramStart"/>
            <w:r w:rsidRPr="003C5153">
              <w:rPr>
                <w:rFonts w:ascii="Times New Roman" w:hAnsi="Times New Roman" w:cs="Times New Roman"/>
              </w:rPr>
              <w:t>МСК</w:t>
            </w:r>
            <w:proofErr w:type="gramEnd"/>
            <w:r w:rsidRPr="003C5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5153">
              <w:rPr>
                <w:rFonts w:ascii="Times New Roman" w:hAnsi="Times New Roman" w:cs="Times New Roman"/>
              </w:rPr>
              <w:t>ООО "РТПК"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Pr="003C5153" w:rsidRDefault="00063AB8" w:rsidP="00063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153">
              <w:rPr>
                <w:rFonts w:ascii="Times New Roman" w:hAnsi="Times New Roman" w:cs="Times New Roman"/>
              </w:rPr>
              <w:t>1 547 580,00 руб., с НДС</w:t>
            </w:r>
          </w:p>
        </w:tc>
      </w:tr>
    </w:tbl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12"/>
        <w:gridCol w:w="2612"/>
        <w:gridCol w:w="2613"/>
      </w:tblGrid>
      <w:tr w:rsidR="00063AB8" w:rsidTr="00063AB8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63AB8" w:rsidTr="00063AB8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Победитель</w:t>
            </w:r>
          </w:p>
        </w:tc>
      </w:tr>
      <w:tr w:rsidR="00063AB8" w:rsidTr="00063AB8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OLE_LINK23"/>
            <w:bookmarkEnd w:id="10"/>
            <w: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98,56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AB8" w:rsidRDefault="00063AB8" w:rsidP="00063A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11" w:name="OLE_LINK3"/>
            <w:bookmarkStart w:id="12" w:name="OLE_LINK2"/>
            <w:r>
              <w:t>Второе место</w:t>
            </w:r>
            <w:bookmarkEnd w:id="11"/>
            <w:bookmarkEnd w:id="12"/>
          </w:p>
        </w:tc>
      </w:tr>
    </w:tbl>
    <w:p w:rsidR="00063AB8" w:rsidRDefault="00063AB8" w:rsidP="00063AB8">
      <w:pPr>
        <w:numPr>
          <w:ilvl w:val="0"/>
          <w:numId w:val="4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</w:t>
      </w:r>
      <w:r w:rsidR="003C5153" w:rsidRPr="003C5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153">
        <w:rPr>
          <w:rFonts w:ascii="Times New Roman" w:hAnsi="Times New Roman" w:cs="Times New Roman"/>
          <w:bCs/>
          <w:sz w:val="24"/>
          <w:szCs w:val="24"/>
        </w:rPr>
        <w:t>членами комиссии</w:t>
      </w:r>
      <w:r w:rsidR="003C5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члекомиссии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63AB8" w:rsidTr="00063AB8">
        <w:tc>
          <w:tcPr>
            <w:tcW w:w="4110" w:type="dxa"/>
          </w:tcPr>
          <w:p w:rsidR="00063AB8" w:rsidRDefault="00063AB8" w:rsidP="003C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063AB8" w:rsidRDefault="00063AB8" w:rsidP="00063AB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B8" w:rsidRDefault="00063AB8" w:rsidP="00063A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063AB8" w:rsidTr="00063AB8">
        <w:tc>
          <w:tcPr>
            <w:tcW w:w="4110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  <w:bookmarkStart w:id="13" w:name="_GoBack"/>
            <w:bookmarkEnd w:id="13"/>
          </w:p>
        </w:tc>
        <w:tc>
          <w:tcPr>
            <w:tcW w:w="2978" w:type="dxa"/>
          </w:tcPr>
          <w:p w:rsidR="00063AB8" w:rsidRDefault="00063AB8" w:rsidP="00063AB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B8" w:rsidRDefault="00063AB8" w:rsidP="00063A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063AB8" w:rsidTr="00063AB8">
        <w:tc>
          <w:tcPr>
            <w:tcW w:w="4110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63AB8" w:rsidRDefault="00063AB8" w:rsidP="00063AB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B8" w:rsidRDefault="00063AB8" w:rsidP="00063A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063AB8" w:rsidTr="00063AB8">
        <w:tc>
          <w:tcPr>
            <w:tcW w:w="4110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63AB8" w:rsidRDefault="00063AB8" w:rsidP="00063AB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B8" w:rsidRDefault="00063AB8" w:rsidP="00063A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Матвеева Н.М.</w:t>
            </w:r>
          </w:p>
        </w:tc>
      </w:tr>
      <w:tr w:rsidR="00063AB8" w:rsidTr="00063AB8">
        <w:tc>
          <w:tcPr>
            <w:tcW w:w="4110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063AB8" w:rsidRDefault="00063AB8" w:rsidP="00063AB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B8" w:rsidRDefault="00063AB8" w:rsidP="00063A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2693" w:type="dxa"/>
          </w:tcPr>
          <w:p w:rsidR="00063AB8" w:rsidRDefault="00063AB8" w:rsidP="0006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Макарова М.А.</w:t>
            </w:r>
          </w:p>
        </w:tc>
      </w:tr>
    </w:tbl>
    <w:p w:rsidR="00063AB8" w:rsidRDefault="00063AB8" w:rsidP="00063AB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5149" w:rsidRDefault="00145149" w:rsidP="0014514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145149"/>
    <w:rsid w:val="001A18EB"/>
    <w:rsid w:val="00272546"/>
    <w:rsid w:val="003C5153"/>
    <w:rsid w:val="003E1E6F"/>
    <w:rsid w:val="004E730C"/>
    <w:rsid w:val="005118B2"/>
    <w:rsid w:val="005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14AE-77CB-4A3D-B4C4-768AABDB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7</cp:revision>
  <cp:lastPrinted>2023-02-14T08:01:00Z</cp:lastPrinted>
  <dcterms:created xsi:type="dcterms:W3CDTF">2023-02-14T07:25:00Z</dcterms:created>
  <dcterms:modified xsi:type="dcterms:W3CDTF">2024-02-08T07:21:00Z</dcterms:modified>
</cp:coreProperties>
</file>